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B90E8" w14:textId="77777777" w:rsidR="006D547D" w:rsidRPr="006D547D" w:rsidRDefault="006D547D" w:rsidP="006D547D">
      <w:pPr>
        <w:keepNext/>
        <w:keepLines/>
        <w:jc w:val="center"/>
        <w:outlineLvl w:val="4"/>
        <w:rPr>
          <w:b/>
          <w:color w:val="000000"/>
          <w:sz w:val="22"/>
          <w:szCs w:val="22"/>
        </w:rPr>
      </w:pPr>
      <w:r w:rsidRPr="006D547D">
        <w:rPr>
          <w:b/>
          <w:color w:val="000000"/>
          <w:sz w:val="22"/>
          <w:szCs w:val="22"/>
        </w:rPr>
        <w:t>2026 Writing Entry Prompts</w:t>
      </w:r>
    </w:p>
    <w:p w14:paraId="29B2E07C" w14:textId="77777777" w:rsidR="006D547D" w:rsidRPr="006D547D" w:rsidRDefault="006D547D" w:rsidP="006D547D">
      <w:pPr>
        <w:rPr>
          <w:b/>
          <w:sz w:val="22"/>
          <w:szCs w:val="22"/>
          <w:u w:val="single"/>
        </w:rPr>
      </w:pPr>
    </w:p>
    <w:p w14:paraId="4E5AC478" w14:textId="77777777" w:rsidR="006D547D" w:rsidRPr="006D547D" w:rsidRDefault="006D547D" w:rsidP="006D547D">
      <w:pPr>
        <w:rPr>
          <w:rFonts w:eastAsia="Arial"/>
          <w:color w:val="000000" w:themeColor="text1"/>
          <w:sz w:val="22"/>
          <w:szCs w:val="22"/>
        </w:rPr>
      </w:pPr>
      <w:r w:rsidRPr="006D547D">
        <w:rPr>
          <w:rFonts w:eastAsia="Arial"/>
          <w:b/>
          <w:bCs/>
          <w:color w:val="000000" w:themeColor="text1"/>
          <w:sz w:val="22"/>
          <w:szCs w:val="22"/>
          <w:u w:val="single"/>
        </w:rPr>
        <w:t>Writing Entry Prompt 1</w:t>
      </w:r>
      <w:r w:rsidRPr="006D547D">
        <w:rPr>
          <w:sz w:val="22"/>
          <w:szCs w:val="22"/>
        </w:rPr>
        <w:br/>
      </w:r>
      <w:r w:rsidRPr="006D547D">
        <w:rPr>
          <w:rFonts w:eastAsia="Arial"/>
          <w:sz w:val="22"/>
          <w:szCs w:val="22"/>
        </w:rPr>
        <w:t xml:space="preserve">Harriet Beecher Stowe once stated, “To understand Kentucky, one must feel its warmth and listen to its stories.” </w:t>
      </w:r>
      <w:r w:rsidRPr="006D547D">
        <w:rPr>
          <w:rFonts w:eastAsia="Arial"/>
          <w:color w:val="000000" w:themeColor="text1"/>
          <w:sz w:val="22"/>
          <w:szCs w:val="22"/>
        </w:rPr>
        <w:t xml:space="preserve">Storytelling is an integral part of the formation of identity – our communities and our own.  The stories that our families and communities tell us about </w:t>
      </w:r>
      <w:bookmarkStart w:id="0" w:name="_Int_fkd9rVCe"/>
      <w:proofErr w:type="gramStart"/>
      <w:r w:rsidRPr="006D547D">
        <w:rPr>
          <w:rFonts w:eastAsia="Arial"/>
          <w:color w:val="000000" w:themeColor="text1"/>
          <w:sz w:val="22"/>
          <w:szCs w:val="22"/>
        </w:rPr>
        <w:t>themselves</w:t>
      </w:r>
      <w:bookmarkEnd w:id="0"/>
      <w:proofErr w:type="gramEnd"/>
      <w:r w:rsidRPr="006D547D">
        <w:rPr>
          <w:rFonts w:eastAsia="Arial"/>
          <w:color w:val="000000" w:themeColor="text1"/>
          <w:sz w:val="22"/>
          <w:szCs w:val="22"/>
        </w:rPr>
        <w:t xml:space="preserve"> and the world form our first map of the universe. </w:t>
      </w:r>
      <w:r w:rsidRPr="006D547D">
        <w:rPr>
          <w:rFonts w:eastAsia="Arial"/>
          <w:b/>
          <w:bCs/>
          <w:color w:val="000000" w:themeColor="text1"/>
          <w:sz w:val="22"/>
          <w:szCs w:val="22"/>
        </w:rPr>
        <w:t xml:space="preserve">Write about and share with us a story that you tell or a story that you (and your family) will be retelling for years to come. </w:t>
      </w:r>
      <w:r w:rsidRPr="006D547D">
        <w:rPr>
          <w:rFonts w:eastAsia="Arial"/>
          <w:color w:val="000000" w:themeColor="text1"/>
          <w:sz w:val="22"/>
          <w:szCs w:val="22"/>
          <w:u w:val="single"/>
        </w:rPr>
        <w:t>Hint</w:t>
      </w:r>
      <w:r w:rsidRPr="006D547D">
        <w:rPr>
          <w:rFonts w:eastAsia="Arial"/>
          <w:color w:val="000000" w:themeColor="text1"/>
          <w:sz w:val="22"/>
          <w:szCs w:val="22"/>
        </w:rPr>
        <w:t>: The story must be your own, and its telling should have significance to you. What is important to us is what the story reveals about you.</w:t>
      </w:r>
    </w:p>
    <w:p w14:paraId="0B301E1E" w14:textId="77777777" w:rsidR="006D547D" w:rsidRPr="006D547D" w:rsidRDefault="006D547D" w:rsidP="006D547D">
      <w:pPr>
        <w:rPr>
          <w:rFonts w:eastAsia="Arial"/>
          <w:color w:val="000000" w:themeColor="text1"/>
          <w:sz w:val="22"/>
          <w:szCs w:val="22"/>
        </w:rPr>
      </w:pPr>
    </w:p>
    <w:p w14:paraId="5000154D" w14:textId="77777777" w:rsidR="006D547D" w:rsidRPr="006D547D" w:rsidRDefault="006D547D" w:rsidP="006D547D">
      <w:pPr>
        <w:rPr>
          <w:rFonts w:eastAsia="Arial"/>
          <w:color w:val="000000" w:themeColor="text1"/>
          <w:sz w:val="22"/>
          <w:szCs w:val="22"/>
        </w:rPr>
      </w:pPr>
    </w:p>
    <w:p w14:paraId="2E3E11DA" w14:textId="77777777" w:rsidR="006D547D" w:rsidRPr="006D547D" w:rsidRDefault="006D547D" w:rsidP="006D547D">
      <w:pPr>
        <w:rPr>
          <w:rFonts w:eastAsia="Arial"/>
          <w:color w:val="D13438"/>
          <w:sz w:val="22"/>
          <w:szCs w:val="22"/>
        </w:rPr>
      </w:pPr>
      <w:r w:rsidRPr="006D547D">
        <w:rPr>
          <w:rFonts w:eastAsia="Arial"/>
          <w:b/>
          <w:bCs/>
          <w:color w:val="000000" w:themeColor="text1"/>
          <w:sz w:val="22"/>
          <w:szCs w:val="22"/>
          <w:u w:val="single"/>
        </w:rPr>
        <w:t>Writing Entry Prompt 2</w:t>
      </w:r>
      <w:r w:rsidRPr="006D547D">
        <w:rPr>
          <w:sz w:val="22"/>
          <w:szCs w:val="22"/>
        </w:rPr>
        <w:br/>
      </w:r>
      <w:r w:rsidRPr="006D547D">
        <w:rPr>
          <w:rFonts w:eastAsia="Arial"/>
          <w:color w:val="000000" w:themeColor="text1"/>
          <w:sz w:val="22"/>
          <w:szCs w:val="22"/>
        </w:rPr>
        <w:t xml:space="preserve">As a part of a local committee, you have been asked to submit a letter inviting a filmmaker to film a documentary on your life as a Kentucky high school student. They will spend a day with you as their host, providing a tour of your hometown and other places important to your life. </w:t>
      </w:r>
      <w:r w:rsidRPr="006D547D">
        <w:rPr>
          <w:rFonts w:eastAsia="Arial"/>
          <w:b/>
          <w:bCs/>
          <w:color w:val="000000" w:themeColor="text1"/>
          <w:sz w:val="22"/>
          <w:szCs w:val="22"/>
        </w:rPr>
        <w:t xml:space="preserve">Write an invitation letter sharing the reasons they should select you, why the filmmaker should engage with the local community, and how the community will benefit from this production. </w:t>
      </w:r>
      <w:r w:rsidRPr="006D547D">
        <w:rPr>
          <w:rFonts w:eastAsia="Arial"/>
          <w:color w:val="000000" w:themeColor="text1"/>
          <w:sz w:val="22"/>
          <w:szCs w:val="22"/>
          <w:u w:val="single"/>
        </w:rPr>
        <w:t>Hint</w:t>
      </w:r>
      <w:r w:rsidRPr="006D547D">
        <w:rPr>
          <w:rFonts w:eastAsia="Arial"/>
          <w:color w:val="000000" w:themeColor="text1"/>
          <w:sz w:val="22"/>
          <w:szCs w:val="22"/>
        </w:rPr>
        <w:t>: Consider how the documentary will represent your life and how your perspective may represent others in your local community.</w:t>
      </w:r>
    </w:p>
    <w:p w14:paraId="1E3F9ABC" w14:textId="77777777" w:rsidR="006D547D" w:rsidRPr="006D547D" w:rsidRDefault="006D547D" w:rsidP="006D547D">
      <w:pPr>
        <w:rPr>
          <w:rFonts w:eastAsia="Arial"/>
          <w:color w:val="000000" w:themeColor="text1"/>
          <w:sz w:val="22"/>
          <w:szCs w:val="22"/>
        </w:rPr>
      </w:pPr>
    </w:p>
    <w:p w14:paraId="091FDD2A" w14:textId="77777777" w:rsidR="006D547D" w:rsidRPr="006D547D" w:rsidRDefault="006D547D" w:rsidP="006D547D">
      <w:pPr>
        <w:rPr>
          <w:rFonts w:eastAsia="Arial"/>
          <w:color w:val="000000" w:themeColor="text1"/>
          <w:sz w:val="22"/>
          <w:szCs w:val="22"/>
        </w:rPr>
      </w:pPr>
    </w:p>
    <w:p w14:paraId="267456F2" w14:textId="77777777" w:rsidR="006D547D" w:rsidRPr="006D547D" w:rsidRDefault="006D547D" w:rsidP="006D547D">
      <w:pPr>
        <w:rPr>
          <w:rFonts w:eastAsia="Arial"/>
          <w:color w:val="181818"/>
          <w:sz w:val="22"/>
          <w:szCs w:val="22"/>
        </w:rPr>
      </w:pPr>
      <w:r w:rsidRPr="006D547D">
        <w:rPr>
          <w:rFonts w:eastAsia="Arial"/>
          <w:b/>
          <w:bCs/>
          <w:color w:val="000000" w:themeColor="text1"/>
          <w:sz w:val="22"/>
          <w:szCs w:val="22"/>
          <w:u w:val="single"/>
        </w:rPr>
        <w:t>Writing Entry Prompt 3</w:t>
      </w:r>
      <w:r w:rsidRPr="006D547D">
        <w:rPr>
          <w:rFonts w:eastAsia="Arial"/>
          <w:b/>
          <w:sz w:val="22"/>
          <w:szCs w:val="22"/>
        </w:rPr>
        <w:t xml:space="preserve"> </w:t>
      </w:r>
      <w:r w:rsidRPr="006D547D">
        <w:rPr>
          <w:sz w:val="22"/>
          <w:szCs w:val="22"/>
        </w:rPr>
        <w:br/>
      </w:r>
      <w:r w:rsidRPr="006D547D">
        <w:rPr>
          <w:rFonts w:eastAsia="Arial"/>
          <w:sz w:val="22"/>
          <w:szCs w:val="22"/>
        </w:rPr>
        <w:t>As Kentucky author Silas House wrote in one of his novels,</w:t>
      </w:r>
      <w:r w:rsidRPr="006D547D">
        <w:rPr>
          <w:rFonts w:eastAsia="Arial"/>
          <w:b/>
          <w:bCs/>
          <w:color w:val="333333"/>
          <w:sz w:val="22"/>
          <w:szCs w:val="22"/>
        </w:rPr>
        <w:t xml:space="preserve"> “</w:t>
      </w:r>
      <w:r w:rsidRPr="006D547D">
        <w:rPr>
          <w:rFonts w:eastAsia="Arial"/>
          <w:color w:val="181818"/>
          <w:sz w:val="22"/>
          <w:szCs w:val="22"/>
        </w:rPr>
        <w:t xml:space="preserve">most all of the extraordinary things happen with no more loudness than a whisper.” </w:t>
      </w:r>
      <w:r w:rsidRPr="006D547D">
        <w:rPr>
          <w:sz w:val="22"/>
          <w:szCs w:val="22"/>
        </w:rPr>
        <w:tab/>
      </w:r>
      <w:r w:rsidRPr="006D547D">
        <w:rPr>
          <w:rFonts w:eastAsia="Arial"/>
          <w:b/>
          <w:bCs/>
          <w:color w:val="181818"/>
          <w:sz w:val="22"/>
          <w:szCs w:val="22"/>
        </w:rPr>
        <w:t xml:space="preserve">Describe an experience you perceive as extraordinary, but that happened quietly. </w:t>
      </w:r>
      <w:r w:rsidRPr="006D547D">
        <w:rPr>
          <w:rFonts w:eastAsia="Arial"/>
          <w:color w:val="181818"/>
          <w:sz w:val="22"/>
          <w:szCs w:val="22"/>
        </w:rPr>
        <w:t xml:space="preserve"> </w:t>
      </w:r>
      <w:r w:rsidRPr="006D547D">
        <w:rPr>
          <w:rFonts w:eastAsia="Arial"/>
          <w:color w:val="181818"/>
          <w:sz w:val="22"/>
          <w:szCs w:val="22"/>
          <w:u w:val="single"/>
        </w:rPr>
        <w:t>Hint</w:t>
      </w:r>
      <w:r w:rsidRPr="006D547D">
        <w:rPr>
          <w:rFonts w:eastAsia="Arial"/>
          <w:color w:val="181818"/>
          <w:sz w:val="22"/>
          <w:szCs w:val="22"/>
        </w:rPr>
        <w:t>: What you see as extraordinary is key to explaining yourself to your readers.</w:t>
      </w:r>
    </w:p>
    <w:p w14:paraId="58384EB7" w14:textId="77777777" w:rsidR="006D547D" w:rsidRPr="006D547D" w:rsidRDefault="006D547D" w:rsidP="006D547D">
      <w:pPr>
        <w:rPr>
          <w:rFonts w:eastAsia="Arial"/>
          <w:color w:val="181818"/>
          <w:sz w:val="22"/>
          <w:szCs w:val="22"/>
        </w:rPr>
      </w:pPr>
    </w:p>
    <w:p w14:paraId="0330A34B" w14:textId="77777777" w:rsidR="006D547D" w:rsidRPr="006D547D" w:rsidRDefault="006D547D" w:rsidP="006D547D">
      <w:pPr>
        <w:rPr>
          <w:rFonts w:eastAsia="Arial"/>
          <w:color w:val="181818"/>
          <w:sz w:val="22"/>
          <w:szCs w:val="22"/>
        </w:rPr>
      </w:pPr>
    </w:p>
    <w:p w14:paraId="7BF51B6E" w14:textId="77777777" w:rsidR="006D547D" w:rsidRPr="006D547D" w:rsidRDefault="006D547D" w:rsidP="006D547D">
      <w:pPr>
        <w:rPr>
          <w:rFonts w:eastAsia="Arial"/>
          <w:color w:val="D13438"/>
          <w:sz w:val="22"/>
          <w:szCs w:val="22"/>
        </w:rPr>
      </w:pPr>
      <w:r w:rsidRPr="006D547D">
        <w:rPr>
          <w:rFonts w:eastAsia="Arial"/>
          <w:b/>
          <w:bCs/>
          <w:color w:val="000000" w:themeColor="text1"/>
          <w:sz w:val="22"/>
          <w:szCs w:val="22"/>
          <w:u w:val="single"/>
        </w:rPr>
        <w:t>Writing Entry Prompt 4</w:t>
      </w:r>
      <w:r w:rsidRPr="006D547D">
        <w:rPr>
          <w:rFonts w:eastAsia="Arial"/>
          <w:b/>
          <w:color w:val="000000" w:themeColor="text1"/>
          <w:sz w:val="22"/>
          <w:szCs w:val="22"/>
        </w:rPr>
        <w:t xml:space="preserve"> </w:t>
      </w:r>
      <w:r w:rsidRPr="006D547D">
        <w:rPr>
          <w:sz w:val="22"/>
          <w:szCs w:val="22"/>
        </w:rPr>
        <w:br/>
      </w:r>
      <w:r w:rsidRPr="006D547D">
        <w:rPr>
          <w:rFonts w:eastAsia="Arial"/>
          <w:color w:val="000000" w:themeColor="text1"/>
          <w:sz w:val="22"/>
          <w:szCs w:val="22"/>
        </w:rPr>
        <w:t xml:space="preserve">Every positive change, every jump to a higher level of awareness, every time to ascend to a higher rung on the ladder of personal trajectory involves a period of transformation. </w:t>
      </w:r>
      <w:r w:rsidRPr="006D547D">
        <w:rPr>
          <w:rFonts w:eastAsia="Arial"/>
          <w:b/>
          <w:bCs/>
          <w:color w:val="000000" w:themeColor="text1"/>
          <w:sz w:val="22"/>
          <w:szCs w:val="22"/>
        </w:rPr>
        <w:t xml:space="preserve">Describe an experience that marked your transition from childhood to adulthood. What did you learn from this transition? </w:t>
      </w:r>
      <w:r w:rsidRPr="006D547D">
        <w:rPr>
          <w:rFonts w:eastAsia="Arial"/>
          <w:color w:val="000000" w:themeColor="text1"/>
          <w:sz w:val="22"/>
          <w:szCs w:val="22"/>
        </w:rPr>
        <w:t xml:space="preserve">This could involve your culture (“rite of passage”), an incident in your community or family, or even a revelation of skills, ideas, life lessons, etc. </w:t>
      </w:r>
      <w:r w:rsidRPr="006D547D">
        <w:rPr>
          <w:rFonts w:eastAsia="Arial"/>
          <w:color w:val="000000" w:themeColor="text1"/>
          <w:sz w:val="22"/>
          <w:szCs w:val="22"/>
          <w:u w:val="single"/>
        </w:rPr>
        <w:t>Hint</w:t>
      </w:r>
      <w:r w:rsidRPr="006D547D">
        <w:rPr>
          <w:rFonts w:eastAsia="Arial"/>
          <w:color w:val="000000" w:themeColor="text1"/>
          <w:sz w:val="22"/>
          <w:szCs w:val="22"/>
        </w:rPr>
        <w:t>: Do not spend most of your entry on the details of your experience; what is important to us is your insight into the lessons you learned and/or knowledge you gained.</w:t>
      </w:r>
    </w:p>
    <w:p w14:paraId="052A4B18" w14:textId="77777777" w:rsidR="006D547D" w:rsidRPr="006D547D" w:rsidRDefault="006D547D" w:rsidP="006D547D">
      <w:pPr>
        <w:rPr>
          <w:rFonts w:eastAsia="Arial"/>
          <w:color w:val="000000" w:themeColor="text1"/>
          <w:sz w:val="22"/>
          <w:szCs w:val="22"/>
        </w:rPr>
      </w:pPr>
    </w:p>
    <w:p w14:paraId="428F9323" w14:textId="77777777" w:rsidR="006D547D" w:rsidRPr="006D547D" w:rsidRDefault="006D547D" w:rsidP="006D547D">
      <w:pPr>
        <w:rPr>
          <w:rFonts w:eastAsia="Arial"/>
          <w:color w:val="000000" w:themeColor="text1"/>
          <w:sz w:val="22"/>
          <w:szCs w:val="22"/>
        </w:rPr>
      </w:pPr>
    </w:p>
    <w:p w14:paraId="190C8121" w14:textId="77777777" w:rsidR="006D547D" w:rsidRPr="006D547D" w:rsidRDefault="006D547D" w:rsidP="006D547D">
      <w:pPr>
        <w:rPr>
          <w:rFonts w:eastAsia="Arial"/>
          <w:color w:val="333333"/>
          <w:sz w:val="22"/>
          <w:szCs w:val="22"/>
        </w:rPr>
      </w:pPr>
      <w:r w:rsidRPr="006D547D">
        <w:rPr>
          <w:rFonts w:eastAsia="Arial"/>
          <w:b/>
          <w:bCs/>
          <w:color w:val="000000" w:themeColor="text1"/>
          <w:sz w:val="22"/>
          <w:szCs w:val="22"/>
          <w:u w:val="single"/>
        </w:rPr>
        <w:t>Writing Entry Prompt 5</w:t>
      </w:r>
      <w:r w:rsidRPr="006D547D">
        <w:rPr>
          <w:rFonts w:eastAsia="Arial"/>
          <w:b/>
          <w:bCs/>
          <w:color w:val="000000" w:themeColor="text1"/>
          <w:sz w:val="22"/>
          <w:szCs w:val="22"/>
        </w:rPr>
        <w:t xml:space="preserve"> </w:t>
      </w:r>
      <w:r w:rsidRPr="006D547D">
        <w:rPr>
          <w:sz w:val="22"/>
          <w:szCs w:val="22"/>
        </w:rPr>
        <w:br/>
      </w:r>
      <w:r w:rsidRPr="006D547D">
        <w:rPr>
          <w:rFonts w:eastAsia="Arial"/>
          <w:color w:val="181818"/>
          <w:sz w:val="22"/>
          <w:szCs w:val="22"/>
        </w:rPr>
        <w:t>Wendell Berry, a Kentucky author, claimed, “It may be that when we no longer know what to do, we have come to our real work...The mind that is not baffled is not employed.”</w:t>
      </w:r>
      <w:r w:rsidRPr="006D547D">
        <w:rPr>
          <w:rFonts w:eastAsia="Arial"/>
          <w:b/>
          <w:bCs/>
          <w:color w:val="333333"/>
          <w:sz w:val="22"/>
          <w:szCs w:val="22"/>
        </w:rPr>
        <w:t xml:space="preserve">  What is something that baffles you?  </w:t>
      </w:r>
      <w:r w:rsidRPr="006D547D">
        <w:rPr>
          <w:rFonts w:eastAsia="Arial"/>
          <w:color w:val="333333"/>
          <w:sz w:val="22"/>
          <w:szCs w:val="22"/>
          <w:u w:val="single"/>
        </w:rPr>
        <w:t>Hint</w:t>
      </w:r>
      <w:r w:rsidRPr="006D547D">
        <w:rPr>
          <w:rFonts w:eastAsia="Arial"/>
          <w:color w:val="333333"/>
          <w:sz w:val="22"/>
          <w:szCs w:val="22"/>
        </w:rPr>
        <w:t>: What baffles us is likely something we think deeply about; identifying what this is should tell your reader about who you are and what you value.</w:t>
      </w:r>
    </w:p>
    <w:p w14:paraId="0FC2998C" w14:textId="77777777" w:rsidR="006D547D" w:rsidRPr="006D547D" w:rsidRDefault="006D547D" w:rsidP="006D547D">
      <w:pPr>
        <w:rPr>
          <w:rFonts w:eastAsia="Arial"/>
          <w:color w:val="333333"/>
          <w:sz w:val="22"/>
          <w:szCs w:val="22"/>
        </w:rPr>
      </w:pPr>
    </w:p>
    <w:p w14:paraId="37893912" w14:textId="77777777" w:rsidR="006D547D" w:rsidRPr="006D547D" w:rsidRDefault="006D547D" w:rsidP="006D547D">
      <w:pPr>
        <w:rPr>
          <w:rFonts w:eastAsia="Arial"/>
          <w:color w:val="333333"/>
          <w:sz w:val="22"/>
          <w:szCs w:val="22"/>
        </w:rPr>
      </w:pPr>
    </w:p>
    <w:p w14:paraId="448100F8" w14:textId="265F3DA2" w:rsidR="003F6587" w:rsidRPr="006D547D" w:rsidRDefault="006D547D" w:rsidP="006D547D">
      <w:pPr>
        <w:rPr>
          <w:sz w:val="22"/>
          <w:szCs w:val="22"/>
        </w:rPr>
      </w:pPr>
      <w:r w:rsidRPr="006D547D">
        <w:rPr>
          <w:rFonts w:eastAsia="Arial"/>
          <w:b/>
          <w:bCs/>
          <w:color w:val="000000" w:themeColor="text1"/>
          <w:sz w:val="22"/>
          <w:szCs w:val="22"/>
          <w:u w:val="single"/>
        </w:rPr>
        <w:t>Writing Entry Prompt 6</w:t>
      </w:r>
      <w:r w:rsidRPr="006D547D">
        <w:rPr>
          <w:sz w:val="22"/>
          <w:szCs w:val="22"/>
        </w:rPr>
        <w:br/>
      </w:r>
      <w:r w:rsidRPr="006D547D">
        <w:rPr>
          <w:rFonts w:eastAsia="Arial"/>
          <w:sz w:val="22"/>
          <w:szCs w:val="22"/>
        </w:rPr>
        <w:t xml:space="preserve">Famous Kentuckian Muhammad Ali once said, </w:t>
      </w:r>
      <w:r w:rsidRPr="006D547D">
        <w:rPr>
          <w:rFonts w:eastAsia="Arial"/>
          <w:color w:val="181818"/>
          <w:sz w:val="22"/>
          <w:szCs w:val="22"/>
        </w:rPr>
        <w:t xml:space="preserve">“The best way to make your dreams come true is to wake up.” </w:t>
      </w:r>
      <w:r w:rsidRPr="006D547D">
        <w:rPr>
          <w:rFonts w:eastAsia="Arial"/>
          <w:b/>
          <w:bCs/>
          <w:color w:val="333333"/>
          <w:sz w:val="22"/>
          <w:szCs w:val="22"/>
        </w:rPr>
        <w:t xml:space="preserve">What’s your dream, and what would it mean for you to “wake up?” </w:t>
      </w:r>
      <w:r w:rsidRPr="006D547D">
        <w:rPr>
          <w:rFonts w:eastAsia="Arial"/>
          <w:color w:val="333333"/>
          <w:sz w:val="22"/>
          <w:szCs w:val="22"/>
          <w:u w:val="single"/>
        </w:rPr>
        <w:t>Hint</w:t>
      </w:r>
      <w:r w:rsidRPr="006D547D">
        <w:rPr>
          <w:rFonts w:eastAsia="Arial"/>
          <w:color w:val="333333"/>
          <w:sz w:val="22"/>
          <w:szCs w:val="22"/>
        </w:rPr>
        <w:t>: How you define your dream in this scenario will tell us about who you are, so personalize that part of the response instead of using a generic concept of making one’s dreams come true.</w:t>
      </w:r>
      <w:r w:rsidRPr="006D547D">
        <w:rPr>
          <w:sz w:val="22"/>
          <w:szCs w:val="22"/>
        </w:rPr>
        <w:br/>
      </w:r>
    </w:p>
    <w:sectPr w:rsidR="003F6587" w:rsidRPr="006D5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LjUxs1GdHBy4GoFYuW+AG2vhavQLwUVR1KvgZQGOkddzRi9MN5Pn6VoTUuMhNbJ+nilaY3WW5ulV0lmN7usFQ==" w:salt="oGHVKoh6xHMh3VtZRaeOa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7D"/>
    <w:rsid w:val="003F6587"/>
    <w:rsid w:val="006D547D"/>
    <w:rsid w:val="00BF7998"/>
    <w:rsid w:val="00E0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0FDB33"/>
  <w15:chartTrackingRefBased/>
  <w15:docId w15:val="{39123053-6348-498A-A86F-72715359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47D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47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47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47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47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47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47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47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47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47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4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4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4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4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4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4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4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5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47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5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47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54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47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54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4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4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6064F45051419106DF48BF1114EA" ma:contentTypeVersion="2" ma:contentTypeDescription="Create a new document." ma:contentTypeScope="" ma:versionID="35b7226c1be1c49767987ff7da2322ce">
  <xsd:schema xmlns:xsd="http://www.w3.org/2001/XMLSchema" xmlns:xs="http://www.w3.org/2001/XMLSchema" xmlns:p="http://schemas.microsoft.com/office/2006/metadata/properties" xmlns:ns1="http://schemas.microsoft.com/sharepoint/v3" xmlns:ns2="58ca566a-8a3e-41bb-8aa5-41a903f36d7e" targetNamespace="http://schemas.microsoft.com/office/2006/metadata/properties" ma:root="true" ma:fieldsID="c12c82e79b9197c42c82559457cf1241" ns1:_="" ns2:_="">
    <xsd:import namespace="http://schemas.microsoft.com/sharepoint/v3"/>
    <xsd:import namespace="58ca566a-8a3e-41bb-8aa5-41a903f36d7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a566a-8a3e-41bb-8aa5-41a903f36d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CE456F-8E10-4D6B-8D19-01D9E7E35532}"/>
</file>

<file path=customXml/itemProps2.xml><?xml version="1.0" encoding="utf-8"?>
<ds:datastoreItem xmlns:ds="http://schemas.openxmlformats.org/officeDocument/2006/customXml" ds:itemID="{4DBF6588-C352-4C26-9CEF-68668A8FE8C9}"/>
</file>

<file path=customXml/itemProps3.xml><?xml version="1.0" encoding="utf-8"?>
<ds:datastoreItem xmlns:ds="http://schemas.openxmlformats.org/officeDocument/2006/customXml" ds:itemID="{3201C910-6C0F-4614-9E86-57372A2D9D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2578</Characters>
  <Application>Microsoft Office Word</Application>
  <DocSecurity>8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Stringer (GSP)</dc:creator>
  <cp:keywords/>
  <dc:description/>
  <cp:lastModifiedBy>Helen Stringer (GSP)</cp:lastModifiedBy>
  <cp:revision>1</cp:revision>
  <dcterms:created xsi:type="dcterms:W3CDTF">2025-09-02T17:26:00Z</dcterms:created>
  <dcterms:modified xsi:type="dcterms:W3CDTF">2025-09-02T17:30:00Z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0x0101003E626064F45051419106DF48BF1114EA</vt:lpwstr>
  </property>
</Properties>
</file>